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DE4" w:rsidRPr="00963058" w:rsidRDefault="00497DE4" w:rsidP="00F77A97">
      <w:pPr>
        <w:spacing w:line="408" w:lineRule="auto"/>
        <w:ind w:firstLineChars="200" w:firstLine="560"/>
        <w:rPr>
          <w:rFonts w:ascii="仿宋" w:eastAsia="仿宋" w:hAnsi="仿宋" w:cs="Times New Roman"/>
          <w:sz w:val="28"/>
          <w:szCs w:val="28"/>
        </w:rPr>
      </w:pPr>
      <w:r w:rsidRPr="00963058">
        <w:rPr>
          <w:rFonts w:ascii="仿宋" w:eastAsia="仿宋" w:hAnsi="仿宋" w:cs="Times New Roman" w:hint="eastAsia"/>
          <w:sz w:val="28"/>
          <w:szCs w:val="28"/>
        </w:rPr>
        <w:t>附件1：</w:t>
      </w:r>
      <w:r w:rsidR="00141FFB">
        <w:rPr>
          <w:rFonts w:ascii="仿宋" w:eastAsia="仿宋" w:hAnsi="仿宋" w:cs="Times New Roman" w:hint="eastAsia"/>
          <w:sz w:val="28"/>
          <w:szCs w:val="28"/>
        </w:rPr>
        <w:t>7</w:t>
      </w:r>
      <w:r w:rsidR="00141FFB">
        <w:rPr>
          <w:rFonts w:ascii="仿宋" w:eastAsia="仿宋" w:hAnsi="仿宋" w:cs="Times New Roman"/>
          <w:sz w:val="28"/>
          <w:szCs w:val="28"/>
        </w:rPr>
        <w:t>5</w:t>
      </w:r>
      <w:r w:rsidR="00141FFB">
        <w:rPr>
          <w:rFonts w:ascii="仿宋" w:eastAsia="仿宋" w:hAnsi="仿宋" w:cs="Times New Roman" w:hint="eastAsia"/>
          <w:sz w:val="28"/>
          <w:szCs w:val="28"/>
        </w:rPr>
        <w:t>%酒精湿巾</w:t>
      </w:r>
      <w:r w:rsidRPr="00963058">
        <w:rPr>
          <w:rFonts w:ascii="仿宋" w:eastAsia="仿宋" w:hAnsi="仿宋" w:cs="Times New Roman" w:hint="eastAsia"/>
          <w:sz w:val="28"/>
          <w:szCs w:val="28"/>
        </w:rPr>
        <w:t>采购项目供应商须知</w:t>
      </w:r>
    </w:p>
    <w:p w:rsidR="00497DE4" w:rsidRDefault="00497DE4" w:rsidP="00F77A97">
      <w:pPr>
        <w:spacing w:line="408" w:lineRule="auto"/>
        <w:ind w:firstLineChars="200" w:firstLine="480"/>
        <w:rPr>
          <w:rFonts w:ascii="仿宋" w:eastAsia="仿宋" w:hAnsi="仿宋" w:cs="Times New Roman"/>
          <w:sz w:val="24"/>
          <w:szCs w:val="28"/>
        </w:rPr>
      </w:pPr>
    </w:p>
    <w:p w:rsidR="000E15A1" w:rsidRPr="00963058" w:rsidRDefault="00497DE4" w:rsidP="00963058">
      <w:pPr>
        <w:widowControl/>
        <w:spacing w:before="75" w:after="75" w:line="360" w:lineRule="atLeast"/>
        <w:jc w:val="left"/>
        <w:rPr>
          <w:rFonts w:ascii="仿宋" w:eastAsia="仿宋" w:hAnsi="仿宋" w:cs="宋体"/>
          <w:b/>
          <w:bCs/>
          <w:color w:val="000000"/>
          <w:kern w:val="0"/>
          <w:sz w:val="29"/>
          <w:szCs w:val="29"/>
        </w:rPr>
      </w:pPr>
      <w:r w:rsidRPr="00963058">
        <w:rPr>
          <w:rFonts w:ascii="仿宋" w:eastAsia="仿宋" w:hAnsi="仿宋" w:cs="宋体" w:hint="eastAsia"/>
          <w:b/>
          <w:bCs/>
          <w:color w:val="000000"/>
          <w:kern w:val="0"/>
          <w:sz w:val="29"/>
          <w:szCs w:val="29"/>
        </w:rPr>
        <w:t>一、</w:t>
      </w:r>
      <w:r w:rsidR="00833FD6" w:rsidRPr="00963058">
        <w:rPr>
          <w:rFonts w:ascii="仿宋" w:eastAsia="仿宋" w:hAnsi="仿宋" w:cs="宋体" w:hint="eastAsia"/>
          <w:b/>
          <w:bCs/>
          <w:color w:val="000000"/>
          <w:kern w:val="0"/>
          <w:sz w:val="29"/>
          <w:szCs w:val="29"/>
        </w:rPr>
        <w:t>供应商需提交的资料清单及要求</w:t>
      </w:r>
    </w:p>
    <w:p w:rsidR="00833FD6" w:rsidRPr="00F77A97" w:rsidRDefault="00840114" w:rsidP="00497DE4">
      <w:pPr>
        <w:spacing w:line="408" w:lineRule="auto"/>
        <w:ind w:firstLineChars="200" w:firstLine="480"/>
        <w:rPr>
          <w:rFonts w:ascii="仿宋" w:eastAsia="仿宋" w:hAnsi="仿宋" w:cs="Times New Roman"/>
          <w:sz w:val="24"/>
          <w:szCs w:val="28"/>
        </w:rPr>
      </w:pPr>
      <w:r>
        <w:rPr>
          <w:rFonts w:ascii="仿宋" w:eastAsia="仿宋" w:hAnsi="仿宋" w:cs="Times New Roman" w:hint="eastAsia"/>
          <w:sz w:val="24"/>
          <w:szCs w:val="28"/>
        </w:rPr>
        <w:t>请响应此项目的供应商仔细阅读以下内容，并如实填写、封装，</w:t>
      </w:r>
      <w:r w:rsidR="00833FD6" w:rsidRPr="00F77A97">
        <w:rPr>
          <w:rFonts w:ascii="仿宋" w:eastAsia="仿宋" w:hAnsi="仿宋" w:cs="Times New Roman" w:hint="eastAsia"/>
          <w:sz w:val="24"/>
          <w:szCs w:val="28"/>
        </w:rPr>
        <w:t>供应商资质文件和响应文件均需加盖公章</w:t>
      </w:r>
      <w:r>
        <w:rPr>
          <w:rFonts w:ascii="仿宋" w:eastAsia="仿宋" w:hAnsi="仿宋" w:cs="Times New Roman" w:hint="eastAsia"/>
          <w:sz w:val="24"/>
          <w:szCs w:val="28"/>
        </w:rPr>
        <w:t>并将纸质文件密封封装，报名时间截止前将以下</w:t>
      </w:r>
      <w:r w:rsidR="0078365B">
        <w:rPr>
          <w:rFonts w:ascii="仿宋" w:eastAsia="仿宋" w:hAnsi="仿宋" w:cs="Times New Roman" w:hint="eastAsia"/>
          <w:sz w:val="24"/>
          <w:szCs w:val="28"/>
        </w:rPr>
        <w:t>密封装订</w:t>
      </w:r>
      <w:r>
        <w:rPr>
          <w:rFonts w:ascii="仿宋" w:eastAsia="仿宋" w:hAnsi="仿宋" w:cs="Times New Roman" w:hint="eastAsia"/>
          <w:sz w:val="24"/>
          <w:szCs w:val="28"/>
        </w:rPr>
        <w:t>文件递交我司</w:t>
      </w:r>
      <w:r w:rsidR="00833FD6" w:rsidRPr="00F77A97">
        <w:rPr>
          <w:rFonts w:ascii="仿宋" w:eastAsia="仿宋" w:hAnsi="仿宋" w:cs="Times New Roman" w:hint="eastAsia"/>
          <w:sz w:val="24"/>
          <w:szCs w:val="28"/>
        </w:rPr>
        <w:t>。</w:t>
      </w:r>
    </w:p>
    <w:p w:rsidR="00833FD6" w:rsidRPr="00F77A97" w:rsidRDefault="00497DE4" w:rsidP="00963058">
      <w:pPr>
        <w:spacing w:line="408" w:lineRule="auto"/>
        <w:rPr>
          <w:rFonts w:ascii="仿宋" w:eastAsia="仿宋" w:hAnsi="仿宋" w:cs="Times New Roman"/>
          <w:sz w:val="24"/>
          <w:szCs w:val="28"/>
        </w:rPr>
      </w:pPr>
      <w:r>
        <w:rPr>
          <w:rFonts w:ascii="仿宋" w:eastAsia="仿宋" w:hAnsi="仿宋" w:cs="Times New Roman" w:hint="eastAsia"/>
          <w:sz w:val="24"/>
          <w:szCs w:val="28"/>
        </w:rPr>
        <w:t>（一）</w:t>
      </w:r>
      <w:r w:rsidR="00833FD6" w:rsidRPr="00F77A97">
        <w:rPr>
          <w:rFonts w:ascii="仿宋" w:eastAsia="仿宋" w:hAnsi="仿宋" w:cs="Times New Roman" w:hint="eastAsia"/>
          <w:sz w:val="24"/>
          <w:szCs w:val="28"/>
        </w:rPr>
        <w:t>供应商资质文件</w:t>
      </w:r>
      <w:r w:rsidR="00840114">
        <w:rPr>
          <w:rFonts w:ascii="仿宋" w:eastAsia="仿宋" w:hAnsi="仿宋" w:cs="Times New Roman" w:hint="eastAsia"/>
          <w:sz w:val="24"/>
          <w:szCs w:val="28"/>
        </w:rPr>
        <w:t>（</w:t>
      </w:r>
      <w:r w:rsidR="00AB3F50" w:rsidRPr="00F77A97">
        <w:rPr>
          <w:rFonts w:ascii="仿宋" w:eastAsia="仿宋" w:hAnsi="仿宋" w:cs="Times New Roman" w:hint="eastAsia"/>
          <w:sz w:val="24"/>
          <w:szCs w:val="28"/>
        </w:rPr>
        <w:t>密封</w:t>
      </w:r>
      <w:r w:rsidR="002F66B6">
        <w:rPr>
          <w:rFonts w:ascii="仿宋" w:eastAsia="仿宋" w:hAnsi="仿宋" w:cs="Times New Roman" w:hint="eastAsia"/>
          <w:sz w:val="24"/>
          <w:szCs w:val="28"/>
        </w:rPr>
        <w:t>装订</w:t>
      </w:r>
      <w:r w:rsidR="00AB3F50" w:rsidRPr="00F77A97">
        <w:rPr>
          <w:rFonts w:ascii="仿宋" w:eastAsia="仿宋" w:hAnsi="仿宋" w:cs="Times New Roman" w:hint="eastAsia"/>
          <w:sz w:val="24"/>
          <w:szCs w:val="28"/>
        </w:rPr>
        <w:t>并标注为</w:t>
      </w:r>
      <w:r w:rsidR="00F77A97" w:rsidRPr="00F77A97">
        <w:rPr>
          <w:rFonts w:ascii="仿宋" w:eastAsia="仿宋" w:hAnsi="仿宋" w:cs="Times New Roman" w:hint="eastAsia"/>
          <w:sz w:val="24"/>
          <w:szCs w:val="28"/>
        </w:rPr>
        <w:t>:</w:t>
      </w:r>
      <w:r w:rsidR="00AB3F50" w:rsidRPr="00F77A97">
        <w:rPr>
          <w:rFonts w:ascii="仿宋" w:eastAsia="仿宋" w:hAnsi="仿宋" w:cs="Times New Roman" w:hint="eastAsia"/>
          <w:sz w:val="24"/>
          <w:szCs w:val="28"/>
        </w:rPr>
        <w:t>资质文件</w:t>
      </w:r>
      <w:r w:rsidR="00D374A7">
        <w:rPr>
          <w:rFonts w:ascii="仿宋" w:eastAsia="仿宋" w:hAnsi="仿宋" w:cs="Times New Roman" w:hint="eastAsia"/>
          <w:sz w:val="24"/>
          <w:szCs w:val="28"/>
        </w:rPr>
        <w:t>及湿巾样品</w:t>
      </w:r>
      <w:r w:rsidR="00AB3F50" w:rsidRPr="00F77A97">
        <w:rPr>
          <w:rFonts w:ascii="仿宋" w:eastAsia="仿宋" w:hAnsi="仿宋" w:cs="Times New Roman" w:hint="eastAsia"/>
          <w:sz w:val="24"/>
          <w:szCs w:val="28"/>
        </w:rPr>
        <w:t>）</w:t>
      </w:r>
    </w:p>
    <w:p w:rsidR="00833FD6" w:rsidRPr="00F77A97" w:rsidRDefault="00833FD6" w:rsidP="00F77A97">
      <w:pPr>
        <w:spacing w:line="408" w:lineRule="auto"/>
        <w:ind w:firstLineChars="200" w:firstLine="480"/>
        <w:rPr>
          <w:rFonts w:ascii="仿宋" w:eastAsia="仿宋" w:hAnsi="仿宋" w:cs="Times New Roman"/>
          <w:sz w:val="24"/>
          <w:szCs w:val="28"/>
        </w:rPr>
      </w:pPr>
      <w:r w:rsidRPr="00F77A97">
        <w:rPr>
          <w:rFonts w:ascii="仿宋" w:eastAsia="仿宋" w:hAnsi="仿宋" w:cs="Times New Roman" w:hint="eastAsia"/>
          <w:sz w:val="24"/>
          <w:szCs w:val="28"/>
        </w:rPr>
        <w:t>1</w:t>
      </w:r>
      <w:r w:rsidRPr="00F77A97">
        <w:rPr>
          <w:rFonts w:ascii="仿宋" w:eastAsia="仿宋" w:hAnsi="仿宋" w:cs="Times New Roman"/>
          <w:sz w:val="24"/>
          <w:szCs w:val="28"/>
        </w:rPr>
        <w:t>、供应商</w:t>
      </w:r>
      <w:r w:rsidRPr="00F77A97">
        <w:rPr>
          <w:rFonts w:ascii="仿宋" w:eastAsia="仿宋" w:hAnsi="仿宋" w:cs="Times New Roman" w:hint="eastAsia"/>
          <w:sz w:val="24"/>
          <w:szCs w:val="28"/>
        </w:rPr>
        <w:t>基本情况表</w:t>
      </w:r>
      <w:r w:rsidR="002F66B6">
        <w:rPr>
          <w:rFonts w:ascii="仿宋" w:eastAsia="仿宋" w:hAnsi="仿宋" w:cs="Times New Roman" w:hint="eastAsia"/>
          <w:sz w:val="24"/>
          <w:szCs w:val="28"/>
        </w:rPr>
        <w:t>（附件3）</w:t>
      </w:r>
    </w:p>
    <w:p w:rsidR="00833FD6" w:rsidRPr="00F77A97" w:rsidRDefault="00833FD6" w:rsidP="00F77A97">
      <w:pPr>
        <w:spacing w:line="408" w:lineRule="auto"/>
        <w:ind w:firstLineChars="200" w:firstLine="480"/>
        <w:rPr>
          <w:rFonts w:ascii="仿宋" w:eastAsia="仿宋" w:hAnsi="仿宋" w:cs="Times New Roman"/>
          <w:sz w:val="24"/>
          <w:szCs w:val="28"/>
        </w:rPr>
      </w:pPr>
      <w:r w:rsidRPr="00F77A97">
        <w:rPr>
          <w:rFonts w:ascii="仿宋" w:eastAsia="仿宋" w:hAnsi="仿宋" w:cs="Times New Roman" w:hint="eastAsia"/>
          <w:sz w:val="24"/>
          <w:szCs w:val="28"/>
        </w:rPr>
        <w:t>2、供应商营业执照</w:t>
      </w:r>
      <w:r w:rsidR="00D374A7">
        <w:rPr>
          <w:rFonts w:ascii="仿宋" w:eastAsia="仿宋" w:hAnsi="仿宋" w:cs="Times New Roman" w:hint="eastAsia"/>
          <w:sz w:val="24"/>
          <w:szCs w:val="28"/>
        </w:rPr>
        <w:t>复印件</w:t>
      </w:r>
      <w:r w:rsidRPr="00F77A97">
        <w:rPr>
          <w:rFonts w:ascii="仿宋" w:eastAsia="仿宋" w:hAnsi="仿宋" w:cs="Times New Roman"/>
          <w:sz w:val="24"/>
          <w:szCs w:val="28"/>
        </w:rPr>
        <w:t>(</w:t>
      </w:r>
      <w:r w:rsidRPr="00F77A97">
        <w:rPr>
          <w:rFonts w:ascii="仿宋" w:eastAsia="仿宋" w:hAnsi="仿宋" w:cs="Times New Roman" w:hint="eastAsia"/>
          <w:sz w:val="24"/>
          <w:szCs w:val="28"/>
        </w:rPr>
        <w:t>三证合一的营业执照)。</w:t>
      </w:r>
    </w:p>
    <w:p w:rsidR="00F77A97" w:rsidRDefault="00F77A97" w:rsidP="00F77A97">
      <w:pPr>
        <w:spacing w:line="408" w:lineRule="auto"/>
        <w:ind w:firstLineChars="200" w:firstLine="480"/>
        <w:rPr>
          <w:rFonts w:ascii="仿宋" w:eastAsia="仿宋" w:hAnsi="仿宋" w:cs="Times New Roman"/>
          <w:sz w:val="24"/>
          <w:szCs w:val="28"/>
        </w:rPr>
      </w:pPr>
      <w:r w:rsidRPr="00F77A97">
        <w:rPr>
          <w:rFonts w:ascii="仿宋" w:eastAsia="仿宋" w:hAnsi="仿宋" w:cs="Times New Roman" w:hint="eastAsia"/>
          <w:sz w:val="24"/>
          <w:szCs w:val="28"/>
        </w:rPr>
        <w:t>3、</w:t>
      </w:r>
      <w:r w:rsidRPr="00C37449">
        <w:rPr>
          <w:rFonts w:ascii="仿宋" w:eastAsia="仿宋" w:hAnsi="仿宋" w:cs="Times New Roman" w:hint="eastAsia"/>
          <w:sz w:val="24"/>
          <w:szCs w:val="28"/>
        </w:rPr>
        <w:t>公司法定代表人的身份证复印件</w:t>
      </w:r>
      <w:r>
        <w:rPr>
          <w:rFonts w:ascii="仿宋" w:eastAsia="仿宋" w:hAnsi="仿宋" w:cs="Times New Roman" w:hint="eastAsia"/>
          <w:sz w:val="24"/>
          <w:szCs w:val="28"/>
        </w:rPr>
        <w:t>。</w:t>
      </w:r>
    </w:p>
    <w:p w:rsidR="00F77A97" w:rsidRPr="00F77A97" w:rsidRDefault="00F77A97" w:rsidP="00F77A97">
      <w:pPr>
        <w:spacing w:line="408" w:lineRule="auto"/>
        <w:ind w:firstLineChars="200" w:firstLine="480"/>
        <w:rPr>
          <w:rFonts w:ascii="仿宋" w:eastAsia="仿宋" w:hAnsi="仿宋" w:cs="Times New Roman"/>
          <w:sz w:val="24"/>
          <w:szCs w:val="28"/>
        </w:rPr>
      </w:pPr>
      <w:r w:rsidRPr="00F77A97">
        <w:rPr>
          <w:rFonts w:ascii="仿宋" w:eastAsia="仿宋" w:hAnsi="仿宋" w:cs="Times New Roman" w:hint="eastAsia"/>
          <w:sz w:val="24"/>
          <w:szCs w:val="28"/>
        </w:rPr>
        <w:t>4、</w:t>
      </w:r>
      <w:r w:rsidRPr="00C37449">
        <w:rPr>
          <w:rFonts w:ascii="仿宋" w:eastAsia="仿宋" w:hAnsi="仿宋" w:cs="Times New Roman" w:hint="eastAsia"/>
          <w:sz w:val="24"/>
          <w:szCs w:val="28"/>
        </w:rPr>
        <w:t>参与报价的如果不是公司的法定代表人，须出示法定代表人的授权书原件</w:t>
      </w:r>
      <w:r w:rsidR="005C291A">
        <w:rPr>
          <w:rFonts w:ascii="仿宋" w:eastAsia="仿宋" w:hAnsi="仿宋" w:cs="Times New Roman" w:hint="eastAsia"/>
          <w:sz w:val="24"/>
          <w:szCs w:val="28"/>
        </w:rPr>
        <w:t>（附件4）</w:t>
      </w:r>
      <w:r>
        <w:rPr>
          <w:rFonts w:ascii="仿宋" w:eastAsia="仿宋" w:hAnsi="仿宋" w:cs="Times New Roman" w:hint="eastAsia"/>
          <w:sz w:val="24"/>
          <w:szCs w:val="28"/>
        </w:rPr>
        <w:t>及授权代表身份证复印件</w:t>
      </w:r>
      <w:r w:rsidRPr="00C37449">
        <w:rPr>
          <w:rFonts w:ascii="仿宋" w:eastAsia="仿宋" w:hAnsi="仿宋" w:cs="Times New Roman" w:hint="eastAsia"/>
          <w:sz w:val="24"/>
          <w:szCs w:val="28"/>
        </w:rPr>
        <w:t>；</w:t>
      </w:r>
    </w:p>
    <w:p w:rsidR="00833FD6" w:rsidRDefault="00C25A35" w:rsidP="00D374A7">
      <w:pPr>
        <w:spacing w:line="408" w:lineRule="auto"/>
        <w:ind w:firstLineChars="200" w:firstLine="480"/>
        <w:rPr>
          <w:rFonts w:ascii="仿宋" w:eastAsia="仿宋" w:hAnsi="仿宋" w:cs="Times New Roman"/>
          <w:sz w:val="24"/>
          <w:szCs w:val="28"/>
        </w:rPr>
      </w:pPr>
      <w:r w:rsidRPr="00D374A7">
        <w:rPr>
          <w:rFonts w:ascii="仿宋" w:eastAsia="仿宋" w:hAnsi="仿宋" w:cs="Times New Roman"/>
          <w:sz w:val="24"/>
          <w:szCs w:val="28"/>
        </w:rPr>
        <w:t>5</w:t>
      </w:r>
      <w:r w:rsidR="00833FD6" w:rsidRPr="00D374A7">
        <w:rPr>
          <w:rFonts w:ascii="仿宋" w:eastAsia="仿宋" w:hAnsi="仿宋" w:cs="Times New Roman" w:hint="eastAsia"/>
          <w:sz w:val="24"/>
          <w:szCs w:val="28"/>
        </w:rPr>
        <w:t>、</w:t>
      </w:r>
      <w:r w:rsidR="00D374A7" w:rsidRPr="00D374A7">
        <w:rPr>
          <w:rFonts w:ascii="仿宋" w:eastAsia="仿宋" w:hAnsi="仿宋" w:cs="Times New Roman" w:hint="eastAsia"/>
          <w:sz w:val="24"/>
          <w:szCs w:val="28"/>
        </w:rPr>
        <w:t>响应供应商应按报价需求提供合格</w:t>
      </w:r>
      <w:r w:rsidR="00963058">
        <w:rPr>
          <w:rFonts w:ascii="仿宋" w:eastAsia="仿宋" w:hAnsi="仿宋" w:cs="Times New Roman" w:hint="eastAsia"/>
          <w:sz w:val="24"/>
          <w:szCs w:val="28"/>
        </w:rPr>
        <w:t>酒精</w:t>
      </w:r>
      <w:r w:rsidR="00497DE4">
        <w:rPr>
          <w:rFonts w:ascii="仿宋" w:eastAsia="仿宋" w:hAnsi="仿宋" w:cs="Times New Roman" w:hint="eastAsia"/>
          <w:sz w:val="24"/>
          <w:szCs w:val="28"/>
        </w:rPr>
        <w:t>湿巾</w:t>
      </w:r>
      <w:r w:rsidR="00D374A7" w:rsidRPr="00D374A7">
        <w:rPr>
          <w:rFonts w:ascii="仿宋" w:eastAsia="仿宋" w:hAnsi="仿宋" w:cs="Times New Roman" w:hint="eastAsia"/>
          <w:sz w:val="24"/>
          <w:szCs w:val="28"/>
        </w:rPr>
        <w:t>样品，并承诺最终货物与样品一致，生产厂家一致。</w:t>
      </w:r>
    </w:p>
    <w:p w:rsidR="00D374A7" w:rsidRPr="00D374A7" w:rsidRDefault="00D374A7" w:rsidP="00D374A7">
      <w:pPr>
        <w:spacing w:line="408" w:lineRule="auto"/>
        <w:ind w:firstLineChars="200" w:firstLine="480"/>
        <w:rPr>
          <w:rFonts w:ascii="仿宋" w:eastAsia="仿宋" w:hAnsi="仿宋" w:cs="Times New Roman"/>
          <w:sz w:val="24"/>
          <w:szCs w:val="28"/>
        </w:rPr>
      </w:pPr>
      <w:r>
        <w:rPr>
          <w:rFonts w:ascii="仿宋" w:eastAsia="仿宋" w:hAnsi="仿宋" w:cs="Times New Roman" w:hint="eastAsia"/>
          <w:sz w:val="24"/>
          <w:szCs w:val="28"/>
        </w:rPr>
        <w:t>6、供应商关于产品质量及厂家资质的承诺函（附件8）</w:t>
      </w:r>
    </w:p>
    <w:p w:rsidR="00855A58" w:rsidRDefault="00C25A35" w:rsidP="00D326A7">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7</w:t>
      </w:r>
      <w:r w:rsidR="00016929" w:rsidRPr="00F77A97">
        <w:rPr>
          <w:rFonts w:ascii="仿宋" w:eastAsia="仿宋" w:hAnsi="仿宋" w:cs="Times New Roman" w:hint="eastAsia"/>
          <w:sz w:val="24"/>
          <w:szCs w:val="28"/>
        </w:rPr>
        <w:t>、</w:t>
      </w:r>
      <w:r w:rsidR="009A46B2">
        <w:rPr>
          <w:rFonts w:ascii="仿宋" w:eastAsia="仿宋" w:hAnsi="仿宋" w:cs="Times New Roman" w:hint="eastAsia"/>
          <w:sz w:val="24"/>
          <w:szCs w:val="28"/>
        </w:rPr>
        <w:t>供应商关于资格的声明函（附件</w:t>
      </w:r>
      <w:r w:rsidR="00141FFB">
        <w:rPr>
          <w:rFonts w:ascii="仿宋" w:eastAsia="仿宋" w:hAnsi="仿宋" w:cs="Times New Roman"/>
          <w:sz w:val="24"/>
          <w:szCs w:val="28"/>
        </w:rPr>
        <w:t>5</w:t>
      </w:r>
      <w:r w:rsidR="009A46B2">
        <w:rPr>
          <w:rFonts w:ascii="仿宋" w:eastAsia="仿宋" w:hAnsi="仿宋" w:cs="Times New Roman" w:hint="eastAsia"/>
          <w:sz w:val="24"/>
          <w:szCs w:val="28"/>
        </w:rPr>
        <w:t>）</w:t>
      </w:r>
      <w:r w:rsidR="00AB3F50">
        <w:rPr>
          <w:rFonts w:ascii="仿宋" w:eastAsia="仿宋" w:hAnsi="仿宋" w:cs="Times New Roman" w:hint="eastAsia"/>
          <w:sz w:val="24"/>
          <w:szCs w:val="28"/>
        </w:rPr>
        <w:t>。</w:t>
      </w:r>
    </w:p>
    <w:p w:rsidR="00AB3F50" w:rsidRDefault="00C25A35" w:rsidP="00F77A97">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8</w:t>
      </w:r>
      <w:r w:rsidR="00AB3F50">
        <w:rPr>
          <w:rFonts w:ascii="仿宋" w:eastAsia="仿宋" w:hAnsi="仿宋" w:cs="Times New Roman" w:hint="eastAsia"/>
          <w:sz w:val="24"/>
          <w:szCs w:val="28"/>
        </w:rPr>
        <w:t>、阳关宣言</w:t>
      </w:r>
      <w:r w:rsidR="00927FAD" w:rsidRPr="00D374A7">
        <w:rPr>
          <w:rFonts w:ascii="仿宋" w:eastAsia="仿宋" w:hAnsi="仿宋" w:cs="Times New Roman" w:hint="eastAsia"/>
          <w:sz w:val="24"/>
          <w:szCs w:val="28"/>
        </w:rPr>
        <w:t>（附件</w:t>
      </w:r>
      <w:r w:rsidR="00141FFB">
        <w:rPr>
          <w:rFonts w:ascii="仿宋" w:eastAsia="仿宋" w:hAnsi="仿宋" w:cs="Times New Roman"/>
          <w:sz w:val="24"/>
          <w:szCs w:val="28"/>
        </w:rPr>
        <w:t>7</w:t>
      </w:r>
      <w:r w:rsidR="00927FAD" w:rsidRPr="00D374A7">
        <w:rPr>
          <w:rFonts w:ascii="仿宋" w:eastAsia="仿宋" w:hAnsi="仿宋" w:cs="Times New Roman" w:hint="eastAsia"/>
          <w:sz w:val="24"/>
          <w:szCs w:val="28"/>
        </w:rPr>
        <w:t>）</w:t>
      </w:r>
      <w:r w:rsidR="00AB3F50">
        <w:rPr>
          <w:rFonts w:ascii="仿宋" w:eastAsia="仿宋" w:hAnsi="仿宋" w:cs="Times New Roman" w:hint="eastAsia"/>
          <w:sz w:val="24"/>
          <w:szCs w:val="28"/>
        </w:rPr>
        <w:t>（请仔细阅读并加盖公章）。</w:t>
      </w:r>
    </w:p>
    <w:p w:rsidR="00016929" w:rsidRPr="00F77A97" w:rsidRDefault="00497DE4" w:rsidP="00963058">
      <w:pPr>
        <w:spacing w:line="408" w:lineRule="auto"/>
        <w:rPr>
          <w:rFonts w:ascii="仿宋" w:eastAsia="仿宋" w:hAnsi="仿宋" w:cs="Times New Roman"/>
          <w:sz w:val="24"/>
          <w:szCs w:val="28"/>
        </w:rPr>
      </w:pPr>
      <w:r>
        <w:rPr>
          <w:rFonts w:ascii="仿宋" w:eastAsia="仿宋" w:hAnsi="仿宋" w:cs="Times New Roman" w:hint="eastAsia"/>
          <w:sz w:val="24"/>
          <w:szCs w:val="28"/>
        </w:rPr>
        <w:t>（二）</w:t>
      </w:r>
      <w:r w:rsidR="000617F3">
        <w:rPr>
          <w:rFonts w:ascii="仿宋" w:eastAsia="仿宋" w:hAnsi="仿宋" w:cs="Times New Roman" w:hint="eastAsia"/>
          <w:sz w:val="24"/>
          <w:szCs w:val="28"/>
        </w:rPr>
        <w:t>供应商响应文件</w:t>
      </w:r>
      <w:r w:rsidR="000617F3" w:rsidRPr="00D374A7">
        <w:rPr>
          <w:rFonts w:ascii="仿宋" w:eastAsia="仿宋" w:hAnsi="仿宋" w:cs="Times New Roman" w:hint="eastAsia"/>
          <w:sz w:val="24"/>
          <w:szCs w:val="28"/>
        </w:rPr>
        <w:t>（</w:t>
      </w:r>
      <w:r w:rsidR="00F77A97" w:rsidRPr="00D374A7">
        <w:rPr>
          <w:rFonts w:ascii="仿宋" w:eastAsia="仿宋" w:hAnsi="仿宋" w:cs="Times New Roman" w:hint="eastAsia"/>
          <w:sz w:val="24"/>
          <w:szCs w:val="28"/>
        </w:rPr>
        <w:t>密封</w:t>
      </w:r>
      <w:r w:rsidR="002F66B6" w:rsidRPr="00D374A7">
        <w:rPr>
          <w:rFonts w:ascii="仿宋" w:eastAsia="仿宋" w:hAnsi="仿宋" w:cs="Times New Roman" w:hint="eastAsia"/>
          <w:sz w:val="24"/>
          <w:szCs w:val="28"/>
        </w:rPr>
        <w:t>装订</w:t>
      </w:r>
      <w:r w:rsidR="00F77A97" w:rsidRPr="00D374A7">
        <w:rPr>
          <w:rFonts w:ascii="仿宋" w:eastAsia="仿宋" w:hAnsi="仿宋" w:cs="Times New Roman" w:hint="eastAsia"/>
          <w:sz w:val="24"/>
          <w:szCs w:val="28"/>
        </w:rPr>
        <w:t>并标注为：商务报价文件）</w:t>
      </w:r>
    </w:p>
    <w:p w:rsidR="00F77A97" w:rsidRPr="00F77A97" w:rsidRDefault="00F77A97" w:rsidP="00F77A97">
      <w:pPr>
        <w:spacing w:line="408" w:lineRule="auto"/>
        <w:ind w:firstLineChars="200" w:firstLine="480"/>
        <w:rPr>
          <w:rFonts w:ascii="仿宋" w:eastAsia="仿宋" w:hAnsi="仿宋" w:cs="Times New Roman"/>
          <w:sz w:val="24"/>
          <w:szCs w:val="28"/>
        </w:rPr>
      </w:pPr>
      <w:r w:rsidRPr="00F77A97">
        <w:rPr>
          <w:rFonts w:ascii="仿宋" w:eastAsia="仿宋" w:hAnsi="仿宋" w:cs="Times New Roman"/>
          <w:sz w:val="24"/>
          <w:szCs w:val="28"/>
        </w:rPr>
        <w:t>1</w:t>
      </w:r>
      <w:r w:rsidRPr="00F77A97">
        <w:rPr>
          <w:rFonts w:ascii="仿宋" w:eastAsia="仿宋" w:hAnsi="仿宋" w:cs="Times New Roman" w:hint="eastAsia"/>
          <w:sz w:val="24"/>
          <w:szCs w:val="28"/>
        </w:rPr>
        <w:t>、《商务报价文件》</w:t>
      </w:r>
      <w:r w:rsidR="00B72217">
        <w:rPr>
          <w:rFonts w:ascii="仿宋" w:eastAsia="仿宋" w:hAnsi="仿宋" w:cs="Times New Roman" w:hint="eastAsia"/>
          <w:sz w:val="24"/>
          <w:szCs w:val="28"/>
        </w:rPr>
        <w:t>（</w:t>
      </w:r>
      <w:r w:rsidRPr="00F77A97">
        <w:rPr>
          <w:rFonts w:ascii="仿宋" w:eastAsia="仿宋" w:hAnsi="仿宋" w:cs="Times New Roman" w:hint="eastAsia"/>
          <w:sz w:val="24"/>
          <w:szCs w:val="28"/>
        </w:rPr>
        <w:t>附件</w:t>
      </w:r>
      <w:r w:rsidR="00B72217">
        <w:rPr>
          <w:rFonts w:ascii="仿宋" w:eastAsia="仿宋" w:hAnsi="仿宋" w:cs="Times New Roman"/>
          <w:sz w:val="24"/>
          <w:szCs w:val="28"/>
        </w:rPr>
        <w:t>2</w:t>
      </w:r>
      <w:r w:rsidR="00B72217">
        <w:rPr>
          <w:rFonts w:ascii="仿宋" w:eastAsia="仿宋" w:hAnsi="仿宋" w:cs="Times New Roman" w:hint="eastAsia"/>
          <w:sz w:val="24"/>
          <w:szCs w:val="28"/>
        </w:rPr>
        <w:t>）</w:t>
      </w:r>
      <w:r w:rsidRPr="00F77A97">
        <w:rPr>
          <w:rFonts w:ascii="仿宋" w:eastAsia="仿宋" w:hAnsi="仿宋" w:cs="Times New Roman" w:hint="eastAsia"/>
          <w:sz w:val="24"/>
          <w:szCs w:val="28"/>
        </w:rPr>
        <w:t>。</w:t>
      </w:r>
    </w:p>
    <w:p w:rsidR="000617F3" w:rsidRDefault="00497DE4" w:rsidP="00497DE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2</w:t>
      </w:r>
      <w:r w:rsidR="000617F3">
        <w:rPr>
          <w:rFonts w:ascii="仿宋" w:eastAsia="仿宋" w:hAnsi="仿宋" w:cs="Times New Roman" w:hint="eastAsia"/>
          <w:sz w:val="24"/>
          <w:szCs w:val="28"/>
        </w:rPr>
        <w:t>、服务承诺书</w:t>
      </w:r>
      <w:r w:rsidR="005C291A">
        <w:rPr>
          <w:rFonts w:ascii="仿宋" w:eastAsia="仿宋" w:hAnsi="仿宋" w:cs="Times New Roman" w:hint="eastAsia"/>
          <w:sz w:val="24"/>
          <w:szCs w:val="28"/>
        </w:rPr>
        <w:t>（附件6）</w:t>
      </w:r>
      <w:r w:rsidR="000617F3">
        <w:rPr>
          <w:rFonts w:ascii="仿宋" w:eastAsia="仿宋" w:hAnsi="仿宋" w:cs="Times New Roman" w:hint="eastAsia"/>
          <w:sz w:val="24"/>
          <w:szCs w:val="28"/>
        </w:rPr>
        <w:t>。</w:t>
      </w:r>
    </w:p>
    <w:p w:rsidR="00840114" w:rsidRDefault="00B72217" w:rsidP="00963058">
      <w:pPr>
        <w:spacing w:line="408" w:lineRule="auto"/>
        <w:ind w:firstLineChars="200" w:firstLine="480"/>
        <w:rPr>
          <w:rFonts w:ascii="仿宋" w:eastAsia="仿宋" w:hAnsi="仿宋" w:cs="Times New Roman"/>
          <w:sz w:val="24"/>
          <w:szCs w:val="28"/>
        </w:rPr>
      </w:pPr>
      <w:r>
        <w:rPr>
          <w:rFonts w:ascii="仿宋" w:eastAsia="仿宋" w:hAnsi="仿宋" w:cs="Times New Roman" w:hint="eastAsia"/>
          <w:sz w:val="24"/>
          <w:szCs w:val="28"/>
        </w:rPr>
        <w:t>供应商资质文件与响应文件需分独立分开</w:t>
      </w:r>
      <w:r w:rsidR="00840114">
        <w:rPr>
          <w:rFonts w:ascii="仿宋" w:eastAsia="仿宋" w:hAnsi="仿宋" w:cs="Times New Roman" w:hint="eastAsia"/>
          <w:sz w:val="24"/>
          <w:szCs w:val="28"/>
        </w:rPr>
        <w:t>密封装订。</w:t>
      </w:r>
    </w:p>
    <w:p w:rsidR="00497DE4" w:rsidRPr="00497DE4" w:rsidRDefault="00497DE4" w:rsidP="00497DE4">
      <w:pPr>
        <w:widowControl/>
        <w:spacing w:before="75" w:after="75" w:line="360" w:lineRule="atLeast"/>
        <w:jc w:val="left"/>
        <w:rPr>
          <w:rFonts w:ascii="仿宋" w:eastAsia="仿宋" w:hAnsi="仿宋" w:cs="宋体"/>
          <w:b/>
          <w:bCs/>
          <w:color w:val="000000"/>
          <w:kern w:val="0"/>
          <w:sz w:val="29"/>
          <w:szCs w:val="29"/>
        </w:rPr>
      </w:pPr>
      <w:r w:rsidRPr="00497DE4">
        <w:rPr>
          <w:rFonts w:ascii="仿宋" w:eastAsia="仿宋" w:hAnsi="仿宋" w:cs="宋体" w:hint="eastAsia"/>
          <w:b/>
          <w:bCs/>
          <w:color w:val="000000"/>
          <w:kern w:val="0"/>
          <w:sz w:val="29"/>
          <w:szCs w:val="29"/>
        </w:rPr>
        <w:t>二、评审</w:t>
      </w:r>
    </w:p>
    <w:p w:rsidR="00497DE4" w:rsidRPr="00497DE4" w:rsidRDefault="00497DE4" w:rsidP="00F00DF1">
      <w:pPr>
        <w:spacing w:line="408" w:lineRule="auto"/>
        <w:ind w:firstLineChars="200" w:firstLine="480"/>
        <w:rPr>
          <w:rFonts w:ascii="仿宋" w:eastAsia="仿宋" w:hAnsi="仿宋" w:cs="Times New Roman"/>
          <w:sz w:val="24"/>
          <w:szCs w:val="28"/>
        </w:rPr>
      </w:pPr>
      <w:bookmarkStart w:id="0" w:name="_GoBack"/>
      <w:bookmarkEnd w:id="0"/>
      <w:r w:rsidRPr="00497DE4">
        <w:rPr>
          <w:rFonts w:ascii="仿宋" w:eastAsia="仿宋" w:hAnsi="仿宋" w:cs="Times New Roman" w:hint="eastAsia"/>
          <w:sz w:val="24"/>
          <w:szCs w:val="28"/>
        </w:rPr>
        <w:t>1、本次采购项目需先审核响应供应商的资质文件，对资质合格的供应商</w:t>
      </w:r>
      <w:r w:rsidR="00963058">
        <w:rPr>
          <w:rFonts w:ascii="仿宋" w:eastAsia="仿宋" w:hAnsi="仿宋" w:cs="Times New Roman" w:hint="eastAsia"/>
          <w:sz w:val="24"/>
          <w:szCs w:val="28"/>
        </w:rPr>
        <w:t>提交的</w:t>
      </w:r>
      <w:r w:rsidR="00963058" w:rsidRPr="00963058">
        <w:rPr>
          <w:rFonts w:ascii="仿宋" w:eastAsia="仿宋" w:hAnsi="仿宋" w:cs="Times New Roman" w:hint="eastAsia"/>
          <w:sz w:val="24"/>
          <w:szCs w:val="28"/>
        </w:rPr>
        <w:t>响应文件</w:t>
      </w:r>
      <w:r w:rsidR="00BD7423">
        <w:rPr>
          <w:rFonts w:ascii="仿宋" w:eastAsia="仿宋" w:hAnsi="仿宋" w:cs="Times New Roman" w:hint="eastAsia"/>
          <w:sz w:val="24"/>
          <w:szCs w:val="28"/>
        </w:rPr>
        <w:t>采用综合评审法确定最终成交供应商</w:t>
      </w:r>
      <w:r w:rsidRPr="00497DE4">
        <w:rPr>
          <w:rFonts w:ascii="仿宋" w:eastAsia="仿宋" w:hAnsi="仿宋" w:cs="Times New Roman" w:hint="eastAsia"/>
          <w:sz w:val="24"/>
          <w:szCs w:val="28"/>
        </w:rPr>
        <w:t>。</w:t>
      </w:r>
    </w:p>
    <w:p w:rsidR="00497DE4" w:rsidRPr="00497DE4" w:rsidRDefault="00497DE4" w:rsidP="00F00DF1">
      <w:pPr>
        <w:spacing w:line="408" w:lineRule="auto"/>
        <w:ind w:firstLineChars="200" w:firstLine="480"/>
        <w:rPr>
          <w:rFonts w:ascii="仿宋" w:eastAsia="仿宋" w:hAnsi="仿宋" w:cs="Times New Roman"/>
          <w:sz w:val="24"/>
          <w:szCs w:val="28"/>
        </w:rPr>
      </w:pPr>
      <w:r w:rsidRPr="00497DE4">
        <w:rPr>
          <w:rFonts w:ascii="仿宋" w:eastAsia="仿宋" w:hAnsi="仿宋" w:cs="Times New Roman"/>
          <w:sz w:val="24"/>
          <w:szCs w:val="28"/>
        </w:rPr>
        <w:t>2</w:t>
      </w:r>
      <w:r w:rsidRPr="00497DE4">
        <w:rPr>
          <w:rFonts w:ascii="仿宋" w:eastAsia="仿宋" w:hAnsi="仿宋" w:cs="Times New Roman" w:hint="eastAsia"/>
          <w:sz w:val="24"/>
          <w:szCs w:val="28"/>
        </w:rPr>
        <w:t>、在响应文件提交之前，响应供应商可以书面方式对采购文件内容提出合</w:t>
      </w:r>
      <w:r w:rsidRPr="00497DE4">
        <w:rPr>
          <w:rFonts w:ascii="仿宋" w:eastAsia="仿宋" w:hAnsi="仿宋" w:cs="Times New Roman" w:hint="eastAsia"/>
          <w:sz w:val="24"/>
          <w:szCs w:val="28"/>
        </w:rPr>
        <w:lastRenderedPageBreak/>
        <w:t>理问题或要求相关细节内容的解释说明，采购方将统一进行回复。</w:t>
      </w:r>
    </w:p>
    <w:p w:rsidR="00497DE4" w:rsidRPr="00497DE4" w:rsidRDefault="00497DE4" w:rsidP="00BD7423">
      <w:pPr>
        <w:spacing w:line="408" w:lineRule="auto"/>
        <w:ind w:firstLineChars="200" w:firstLine="480"/>
        <w:rPr>
          <w:rFonts w:ascii="仿宋" w:eastAsia="仿宋" w:hAnsi="仿宋" w:cs="Times New Roman"/>
          <w:sz w:val="24"/>
          <w:szCs w:val="28"/>
        </w:rPr>
      </w:pPr>
      <w:r w:rsidRPr="00497DE4">
        <w:rPr>
          <w:rFonts w:ascii="仿宋" w:eastAsia="仿宋" w:hAnsi="仿宋" w:cs="Times New Roman" w:hint="eastAsia"/>
          <w:sz w:val="24"/>
          <w:szCs w:val="28"/>
        </w:rPr>
        <w:t>3</w:t>
      </w:r>
      <w:r w:rsidR="00BD7423">
        <w:rPr>
          <w:rFonts w:ascii="仿宋" w:eastAsia="仿宋" w:hAnsi="仿宋" w:cs="Times New Roman" w:hint="eastAsia"/>
          <w:sz w:val="24"/>
          <w:szCs w:val="28"/>
        </w:rPr>
        <w:t>、供应商所提交的响应文件中所示的服务内容及价格为最后确认的服务</w:t>
      </w:r>
      <w:r w:rsidRPr="00497DE4">
        <w:rPr>
          <w:rFonts w:ascii="仿宋" w:eastAsia="仿宋" w:hAnsi="仿宋" w:cs="Times New Roman" w:hint="eastAsia"/>
          <w:sz w:val="24"/>
          <w:szCs w:val="28"/>
        </w:rPr>
        <w:t>内容及价格，供应商须严格执行，不得更改。</w:t>
      </w:r>
    </w:p>
    <w:p w:rsidR="00497DE4" w:rsidRDefault="00497DE4" w:rsidP="00BD7423">
      <w:pPr>
        <w:spacing w:line="408" w:lineRule="auto"/>
        <w:ind w:firstLineChars="200" w:firstLine="480"/>
        <w:rPr>
          <w:rFonts w:ascii="仿宋" w:eastAsia="仿宋" w:hAnsi="仿宋" w:cs="Times New Roman"/>
          <w:sz w:val="24"/>
          <w:szCs w:val="28"/>
        </w:rPr>
      </w:pPr>
      <w:r w:rsidRPr="00497DE4">
        <w:rPr>
          <w:rFonts w:ascii="仿宋" w:eastAsia="仿宋" w:hAnsi="仿宋" w:cs="Times New Roman"/>
          <w:sz w:val="24"/>
          <w:szCs w:val="28"/>
        </w:rPr>
        <w:t>4</w:t>
      </w:r>
      <w:r w:rsidRPr="00497DE4">
        <w:rPr>
          <w:rFonts w:ascii="仿宋" w:eastAsia="仿宋" w:hAnsi="仿宋" w:cs="Times New Roman" w:hint="eastAsia"/>
          <w:sz w:val="24"/>
          <w:szCs w:val="28"/>
        </w:rPr>
        <w:t>、采购方有权根据公司的要求，通过集体评议方式进行评审。评审结果解释权归采购方所有。</w:t>
      </w:r>
    </w:p>
    <w:p w:rsidR="00497DE4" w:rsidRPr="00497DE4" w:rsidRDefault="00497DE4" w:rsidP="00497DE4">
      <w:pPr>
        <w:widowControl/>
        <w:spacing w:before="75" w:after="75" w:line="360" w:lineRule="atLeast"/>
        <w:jc w:val="left"/>
        <w:rPr>
          <w:rFonts w:ascii="仿宋" w:eastAsia="仿宋" w:hAnsi="仿宋" w:cs="宋体"/>
          <w:b/>
          <w:bCs/>
          <w:color w:val="000000"/>
          <w:kern w:val="0"/>
          <w:sz w:val="29"/>
          <w:szCs w:val="29"/>
        </w:rPr>
      </w:pPr>
      <w:r w:rsidRPr="00497DE4">
        <w:rPr>
          <w:rFonts w:ascii="仿宋" w:eastAsia="仿宋" w:hAnsi="仿宋" w:cs="宋体" w:hint="eastAsia"/>
          <w:b/>
          <w:bCs/>
          <w:color w:val="000000"/>
          <w:kern w:val="0"/>
          <w:sz w:val="29"/>
          <w:szCs w:val="29"/>
        </w:rPr>
        <w:t>三、其他</w:t>
      </w:r>
    </w:p>
    <w:p w:rsidR="00497DE4" w:rsidRPr="00497DE4" w:rsidRDefault="00D74754" w:rsidP="00D7475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1</w:t>
      </w:r>
      <w:r w:rsidR="00497DE4" w:rsidRPr="00497DE4">
        <w:rPr>
          <w:rFonts w:ascii="仿宋" w:eastAsia="仿宋" w:hAnsi="仿宋" w:cs="Times New Roman" w:hint="eastAsia"/>
          <w:sz w:val="24"/>
          <w:szCs w:val="28"/>
        </w:rPr>
        <w:t>、供应商应自行承担参与本次报价的所有费用，不论评审的结果如何，采购人在任何情况下均无义务和责任承担这些费用。</w:t>
      </w:r>
    </w:p>
    <w:p w:rsidR="00497DE4" w:rsidRPr="00497DE4" w:rsidRDefault="00D74754" w:rsidP="00D7475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2</w:t>
      </w:r>
      <w:r w:rsidR="00497DE4" w:rsidRPr="00497DE4">
        <w:rPr>
          <w:rFonts w:ascii="仿宋" w:eastAsia="仿宋" w:hAnsi="仿宋" w:cs="Times New Roman" w:hint="eastAsia"/>
          <w:sz w:val="24"/>
          <w:szCs w:val="28"/>
        </w:rPr>
        <w:t>、供应商应保证，采购单位在接受供应商提供的产品和服务的任何一部分时，采购人免受第三方提出侵犯其专利权或其他知识产权的起诉。</w:t>
      </w:r>
    </w:p>
    <w:p w:rsidR="00497DE4" w:rsidRPr="00497DE4" w:rsidRDefault="00D74754" w:rsidP="00D7475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3</w:t>
      </w:r>
      <w:r w:rsidR="00497DE4" w:rsidRPr="00497DE4">
        <w:rPr>
          <w:rFonts w:ascii="仿宋" w:eastAsia="仿宋" w:hAnsi="仿宋" w:cs="Times New Roman" w:hint="eastAsia"/>
          <w:sz w:val="24"/>
          <w:szCs w:val="28"/>
        </w:rPr>
        <w:t>、参与报价的供应商，不论是否最终参加本项目，或最终是否成交，均应对所了解的有关本项目采购单位情况和采购项目的情况保密，因供应商泄露或不正当地使用任何该类信息而造成采购单位损失的，该供应商需承担相应责任。</w:t>
      </w:r>
    </w:p>
    <w:p w:rsidR="00497DE4" w:rsidRPr="00497DE4" w:rsidRDefault="00D74754" w:rsidP="00D7475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4</w:t>
      </w:r>
      <w:r w:rsidR="00497DE4" w:rsidRPr="00497DE4">
        <w:rPr>
          <w:rFonts w:ascii="仿宋" w:eastAsia="仿宋" w:hAnsi="仿宋" w:cs="Times New Roman" w:hint="eastAsia"/>
          <w:sz w:val="24"/>
          <w:szCs w:val="28"/>
        </w:rPr>
        <w:t>、采购单位在成交通知发出之前的任何时间或因任何原因，有权取消本次采购。采购单位对因此而受影响的供应商不承担任何责任，也没有义务向受影响的参与供应商解释采取这一行动的理由。</w:t>
      </w:r>
    </w:p>
    <w:p w:rsidR="00497DE4" w:rsidRPr="00497DE4" w:rsidRDefault="00D74754" w:rsidP="00D74754">
      <w:pPr>
        <w:spacing w:line="408" w:lineRule="auto"/>
        <w:ind w:firstLineChars="200" w:firstLine="480"/>
        <w:rPr>
          <w:rFonts w:ascii="仿宋" w:eastAsia="仿宋" w:hAnsi="仿宋" w:cs="Times New Roman"/>
          <w:sz w:val="24"/>
          <w:szCs w:val="28"/>
        </w:rPr>
      </w:pPr>
      <w:r>
        <w:rPr>
          <w:rFonts w:ascii="仿宋" w:eastAsia="仿宋" w:hAnsi="仿宋" w:cs="Times New Roman"/>
          <w:sz w:val="24"/>
          <w:szCs w:val="28"/>
        </w:rPr>
        <w:t>5</w:t>
      </w:r>
      <w:r w:rsidR="00497DE4" w:rsidRPr="00497DE4">
        <w:rPr>
          <w:rFonts w:ascii="仿宋" w:eastAsia="仿宋" w:hAnsi="仿宋" w:cs="Times New Roman" w:hint="eastAsia"/>
          <w:sz w:val="24"/>
          <w:szCs w:val="28"/>
        </w:rPr>
        <w:t>、本采购项目提供的相关采购文件仅用作本项目询价用途，不作为采购方的采购承诺。本项目解释权归采购单位所有。</w:t>
      </w:r>
    </w:p>
    <w:p w:rsidR="00497DE4" w:rsidRPr="00497DE4" w:rsidRDefault="00497DE4" w:rsidP="00497DE4">
      <w:pPr>
        <w:widowControl/>
        <w:spacing w:before="75" w:after="75" w:line="360" w:lineRule="atLeast"/>
        <w:jc w:val="left"/>
        <w:rPr>
          <w:rFonts w:ascii="仿宋" w:eastAsia="仿宋" w:hAnsi="仿宋" w:cs="宋体"/>
          <w:b/>
          <w:bCs/>
          <w:color w:val="000000"/>
          <w:kern w:val="0"/>
          <w:sz w:val="29"/>
          <w:szCs w:val="29"/>
        </w:rPr>
      </w:pPr>
      <w:r w:rsidRPr="00497DE4">
        <w:rPr>
          <w:rFonts w:ascii="仿宋" w:eastAsia="仿宋" w:hAnsi="仿宋" w:cs="宋体" w:hint="eastAsia"/>
          <w:b/>
          <w:bCs/>
          <w:color w:val="000000"/>
          <w:kern w:val="0"/>
          <w:sz w:val="29"/>
          <w:szCs w:val="29"/>
        </w:rPr>
        <w:t>四、违约责任</w:t>
      </w:r>
    </w:p>
    <w:p w:rsidR="00497DE4" w:rsidRPr="00497DE4" w:rsidRDefault="00497DE4" w:rsidP="00497DE4">
      <w:pPr>
        <w:spacing w:line="408" w:lineRule="auto"/>
        <w:ind w:firstLineChars="300" w:firstLine="720"/>
        <w:rPr>
          <w:rFonts w:ascii="仿宋" w:eastAsia="仿宋" w:hAnsi="仿宋" w:cs="Times New Roman"/>
          <w:sz w:val="24"/>
          <w:szCs w:val="28"/>
        </w:rPr>
      </w:pPr>
      <w:r w:rsidRPr="00497DE4">
        <w:rPr>
          <w:rFonts w:ascii="仿宋" w:eastAsia="仿宋" w:hAnsi="仿宋" w:cs="Times New Roman"/>
          <w:sz w:val="24"/>
          <w:szCs w:val="28"/>
        </w:rPr>
        <w:t>出现以下情况的，视作</w:t>
      </w:r>
      <w:r w:rsidRPr="00497DE4">
        <w:rPr>
          <w:rFonts w:ascii="仿宋" w:eastAsia="仿宋" w:hAnsi="仿宋" w:cs="Times New Roman" w:hint="eastAsia"/>
          <w:sz w:val="24"/>
          <w:szCs w:val="28"/>
        </w:rPr>
        <w:t>放弃响应</w:t>
      </w:r>
      <w:r w:rsidRPr="00497DE4">
        <w:rPr>
          <w:rFonts w:ascii="仿宋" w:eastAsia="仿宋" w:hAnsi="仿宋" w:cs="Times New Roman"/>
          <w:sz w:val="24"/>
          <w:szCs w:val="28"/>
        </w:rPr>
        <w:t>：</w:t>
      </w:r>
    </w:p>
    <w:p w:rsidR="00497DE4" w:rsidRPr="00497DE4" w:rsidRDefault="00497DE4" w:rsidP="00497DE4">
      <w:pPr>
        <w:spacing w:line="408" w:lineRule="auto"/>
        <w:ind w:firstLineChars="300" w:firstLine="720"/>
        <w:rPr>
          <w:rFonts w:ascii="仿宋" w:eastAsia="仿宋" w:hAnsi="仿宋" w:cs="Times New Roman"/>
          <w:sz w:val="24"/>
          <w:szCs w:val="28"/>
        </w:rPr>
      </w:pPr>
      <w:r w:rsidRPr="00497DE4">
        <w:rPr>
          <w:rFonts w:ascii="仿宋" w:eastAsia="仿宋" w:hAnsi="仿宋" w:cs="Times New Roman"/>
          <w:sz w:val="24"/>
          <w:szCs w:val="28"/>
        </w:rPr>
        <w:t>1</w:t>
      </w:r>
      <w:r w:rsidRPr="00497DE4">
        <w:rPr>
          <w:rFonts w:ascii="仿宋" w:eastAsia="仿宋" w:hAnsi="仿宋" w:cs="Times New Roman" w:hint="eastAsia"/>
          <w:sz w:val="24"/>
          <w:szCs w:val="28"/>
        </w:rPr>
        <w:t>）</w:t>
      </w:r>
      <w:r w:rsidRPr="00497DE4">
        <w:rPr>
          <w:rFonts w:ascii="仿宋" w:eastAsia="仿宋" w:hAnsi="仿宋" w:cs="Times New Roman"/>
          <w:sz w:val="24"/>
          <w:szCs w:val="28"/>
        </w:rPr>
        <w:t>未按规定时间</w:t>
      </w:r>
      <w:r w:rsidRPr="00497DE4">
        <w:rPr>
          <w:rFonts w:ascii="仿宋" w:eastAsia="仿宋" w:hAnsi="仿宋" w:cs="Times New Roman" w:hint="eastAsia"/>
          <w:sz w:val="24"/>
          <w:szCs w:val="28"/>
        </w:rPr>
        <w:t>及要求提交响应文件；</w:t>
      </w:r>
    </w:p>
    <w:p w:rsidR="00497DE4" w:rsidRPr="00497DE4" w:rsidRDefault="00497DE4" w:rsidP="00497DE4">
      <w:pPr>
        <w:spacing w:line="408" w:lineRule="auto"/>
        <w:ind w:firstLineChars="300" w:firstLine="720"/>
        <w:rPr>
          <w:rFonts w:ascii="仿宋" w:eastAsia="仿宋" w:hAnsi="仿宋" w:cs="Times New Roman"/>
          <w:sz w:val="24"/>
          <w:szCs w:val="28"/>
        </w:rPr>
      </w:pPr>
      <w:r w:rsidRPr="00497DE4">
        <w:rPr>
          <w:rFonts w:ascii="仿宋" w:eastAsia="仿宋" w:hAnsi="仿宋" w:cs="Times New Roman"/>
          <w:sz w:val="24"/>
          <w:szCs w:val="28"/>
        </w:rPr>
        <w:t>2</w:t>
      </w:r>
      <w:r w:rsidRPr="00497DE4">
        <w:rPr>
          <w:rFonts w:ascii="仿宋" w:eastAsia="仿宋" w:hAnsi="仿宋" w:cs="Times New Roman" w:hint="eastAsia"/>
          <w:sz w:val="24"/>
          <w:szCs w:val="28"/>
        </w:rPr>
        <w:t>）供应商不能</w:t>
      </w:r>
      <w:r w:rsidRPr="00497DE4">
        <w:rPr>
          <w:rFonts w:ascii="仿宋" w:eastAsia="仿宋" w:hAnsi="仿宋" w:cs="Times New Roman"/>
          <w:sz w:val="24"/>
          <w:szCs w:val="28"/>
        </w:rPr>
        <w:t>按</w:t>
      </w:r>
      <w:r w:rsidRPr="00497DE4">
        <w:rPr>
          <w:rFonts w:ascii="仿宋" w:eastAsia="仿宋" w:hAnsi="仿宋" w:cs="Times New Roman" w:hint="eastAsia"/>
          <w:sz w:val="24"/>
          <w:szCs w:val="28"/>
        </w:rPr>
        <w:t>响应文件</w:t>
      </w:r>
      <w:r w:rsidRPr="00497DE4">
        <w:rPr>
          <w:rFonts w:ascii="仿宋" w:eastAsia="仿宋" w:hAnsi="仿宋" w:cs="Times New Roman"/>
          <w:sz w:val="24"/>
          <w:szCs w:val="28"/>
        </w:rPr>
        <w:t>执行；</w:t>
      </w:r>
    </w:p>
    <w:p w:rsidR="00497DE4" w:rsidRPr="00497DE4" w:rsidRDefault="00497DE4" w:rsidP="00497DE4">
      <w:pPr>
        <w:spacing w:line="408" w:lineRule="auto"/>
        <w:ind w:firstLineChars="300" w:firstLine="720"/>
        <w:rPr>
          <w:rFonts w:ascii="仿宋" w:eastAsia="仿宋" w:hAnsi="仿宋" w:cs="Times New Roman"/>
          <w:sz w:val="24"/>
          <w:szCs w:val="28"/>
        </w:rPr>
      </w:pPr>
      <w:r w:rsidRPr="00497DE4">
        <w:rPr>
          <w:rFonts w:ascii="仿宋" w:eastAsia="仿宋" w:hAnsi="仿宋" w:cs="Times New Roman" w:hint="eastAsia"/>
          <w:sz w:val="24"/>
          <w:szCs w:val="28"/>
        </w:rPr>
        <w:t>对于以上情况，我司有权取消供应商参与资格。如放弃响应行为给我司造成的损失，供应商应予</w:t>
      </w:r>
      <w:r w:rsidR="002B317C">
        <w:rPr>
          <w:rFonts w:ascii="仿宋" w:eastAsia="仿宋" w:hAnsi="仿宋" w:cs="Times New Roman" w:hint="eastAsia"/>
          <w:sz w:val="24"/>
          <w:szCs w:val="28"/>
        </w:rPr>
        <w:t>相应</w:t>
      </w:r>
      <w:r w:rsidRPr="00497DE4">
        <w:rPr>
          <w:rFonts w:ascii="仿宋" w:eastAsia="仿宋" w:hAnsi="仿宋" w:cs="Times New Roman" w:hint="eastAsia"/>
          <w:sz w:val="24"/>
          <w:szCs w:val="28"/>
        </w:rPr>
        <w:t>补偿。</w:t>
      </w:r>
    </w:p>
    <w:p w:rsidR="00497DE4" w:rsidRPr="00497DE4" w:rsidRDefault="00497DE4" w:rsidP="00497DE4">
      <w:pPr>
        <w:spacing w:line="408" w:lineRule="auto"/>
        <w:ind w:firstLineChars="300" w:firstLine="720"/>
        <w:rPr>
          <w:rFonts w:ascii="仿宋" w:eastAsia="仿宋" w:hAnsi="仿宋" w:cs="Times New Roman"/>
          <w:sz w:val="24"/>
          <w:szCs w:val="28"/>
        </w:rPr>
      </w:pPr>
      <w:r w:rsidRPr="00497DE4">
        <w:rPr>
          <w:rFonts w:ascii="仿宋" w:eastAsia="仿宋" w:hAnsi="仿宋" w:cs="Times New Roman"/>
          <w:sz w:val="24"/>
          <w:szCs w:val="28"/>
        </w:rPr>
        <w:t>以上</w:t>
      </w:r>
      <w:r w:rsidRPr="00497DE4">
        <w:rPr>
          <w:rFonts w:ascii="仿宋" w:eastAsia="仿宋" w:hAnsi="仿宋" w:cs="Times New Roman" w:hint="eastAsia"/>
          <w:sz w:val="24"/>
          <w:szCs w:val="28"/>
        </w:rPr>
        <w:t>内容</w:t>
      </w:r>
      <w:r w:rsidRPr="00497DE4">
        <w:rPr>
          <w:rFonts w:ascii="仿宋" w:eastAsia="仿宋" w:hAnsi="仿宋" w:cs="Times New Roman"/>
          <w:sz w:val="24"/>
          <w:szCs w:val="28"/>
        </w:rPr>
        <w:t>最终解释权归属</w:t>
      </w:r>
      <w:r w:rsidRPr="00497DE4">
        <w:rPr>
          <w:rFonts w:ascii="仿宋" w:eastAsia="仿宋" w:hAnsi="仿宋" w:cs="Times New Roman" w:hint="eastAsia"/>
          <w:sz w:val="24"/>
          <w:szCs w:val="28"/>
        </w:rPr>
        <w:t>北京紫竹医药经营有限公司</w:t>
      </w:r>
    </w:p>
    <w:p w:rsidR="00497DE4" w:rsidRPr="00497DE4" w:rsidRDefault="00497DE4" w:rsidP="00497DE4">
      <w:pPr>
        <w:spacing w:line="408" w:lineRule="auto"/>
        <w:ind w:left="425" w:firstLineChars="100" w:firstLine="240"/>
        <w:rPr>
          <w:rFonts w:ascii="仿宋" w:eastAsia="仿宋" w:hAnsi="仿宋" w:cs="Times New Roman"/>
          <w:sz w:val="24"/>
          <w:szCs w:val="28"/>
        </w:rPr>
      </w:pPr>
    </w:p>
    <w:p w:rsidR="00497DE4" w:rsidRPr="00497DE4" w:rsidRDefault="00497DE4" w:rsidP="00497DE4">
      <w:pPr>
        <w:spacing w:line="408" w:lineRule="auto"/>
        <w:rPr>
          <w:rFonts w:ascii="仿宋" w:eastAsia="仿宋" w:hAnsi="仿宋" w:cs="Times New Roman"/>
          <w:sz w:val="24"/>
          <w:szCs w:val="28"/>
        </w:rPr>
      </w:pPr>
      <w:r>
        <w:rPr>
          <w:rFonts w:ascii="仿宋" w:eastAsia="仿宋" w:hAnsi="仿宋" w:cs="Times New Roman" w:hint="eastAsia"/>
          <w:sz w:val="24"/>
          <w:szCs w:val="28"/>
        </w:rPr>
        <w:t xml:space="preserve"> </w:t>
      </w:r>
      <w:r>
        <w:rPr>
          <w:rFonts w:ascii="仿宋" w:eastAsia="仿宋" w:hAnsi="仿宋" w:cs="Times New Roman"/>
          <w:sz w:val="24"/>
          <w:szCs w:val="28"/>
        </w:rPr>
        <w:t xml:space="preserve">      </w:t>
      </w:r>
    </w:p>
    <w:p w:rsidR="001B3D26" w:rsidRPr="00497DE4" w:rsidRDefault="001B3D26" w:rsidP="00F77A97">
      <w:pPr>
        <w:spacing w:line="408" w:lineRule="auto"/>
        <w:ind w:firstLineChars="200" w:firstLine="480"/>
        <w:rPr>
          <w:rFonts w:ascii="仿宋" w:eastAsia="仿宋" w:hAnsi="仿宋" w:cs="Times New Roman"/>
          <w:color w:val="C00000"/>
          <w:sz w:val="24"/>
          <w:szCs w:val="28"/>
        </w:rPr>
      </w:pPr>
    </w:p>
    <w:sectPr w:rsidR="001B3D26" w:rsidRPr="00497D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582" w:rsidRDefault="001D6582" w:rsidP="00833FD6">
      <w:r>
        <w:separator/>
      </w:r>
    </w:p>
  </w:endnote>
  <w:endnote w:type="continuationSeparator" w:id="0">
    <w:p w:rsidR="001D6582" w:rsidRDefault="001D6582" w:rsidP="0083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582" w:rsidRDefault="001D6582" w:rsidP="00833FD6">
      <w:r>
        <w:separator/>
      </w:r>
    </w:p>
  </w:footnote>
  <w:footnote w:type="continuationSeparator" w:id="0">
    <w:p w:rsidR="001D6582" w:rsidRDefault="001D6582" w:rsidP="00833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754496"/>
    <w:multiLevelType w:val="hybridMultilevel"/>
    <w:tmpl w:val="C0F63F32"/>
    <w:lvl w:ilvl="0" w:tplc="B818FD5A">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49"/>
    <w:rsid w:val="00016929"/>
    <w:rsid w:val="000617F3"/>
    <w:rsid w:val="00115A1E"/>
    <w:rsid w:val="00122082"/>
    <w:rsid w:val="00141FFB"/>
    <w:rsid w:val="00142127"/>
    <w:rsid w:val="001B3D26"/>
    <w:rsid w:val="001D6582"/>
    <w:rsid w:val="001E1E39"/>
    <w:rsid w:val="0024240D"/>
    <w:rsid w:val="002811B2"/>
    <w:rsid w:val="002B317C"/>
    <w:rsid w:val="002F66B6"/>
    <w:rsid w:val="00466165"/>
    <w:rsid w:val="00497DE4"/>
    <w:rsid w:val="004E540B"/>
    <w:rsid w:val="004F705A"/>
    <w:rsid w:val="005C291A"/>
    <w:rsid w:val="00670A2E"/>
    <w:rsid w:val="007109EA"/>
    <w:rsid w:val="00715E49"/>
    <w:rsid w:val="00723285"/>
    <w:rsid w:val="00730C14"/>
    <w:rsid w:val="00744C6C"/>
    <w:rsid w:val="0078365B"/>
    <w:rsid w:val="00833FD6"/>
    <w:rsid w:val="00840114"/>
    <w:rsid w:val="00855A58"/>
    <w:rsid w:val="008F10E7"/>
    <w:rsid w:val="00927FAD"/>
    <w:rsid w:val="00963058"/>
    <w:rsid w:val="009A46B2"/>
    <w:rsid w:val="009F6606"/>
    <w:rsid w:val="00A27ED0"/>
    <w:rsid w:val="00A862F2"/>
    <w:rsid w:val="00AB3F50"/>
    <w:rsid w:val="00B62356"/>
    <w:rsid w:val="00B72217"/>
    <w:rsid w:val="00BC436E"/>
    <w:rsid w:val="00BD7423"/>
    <w:rsid w:val="00C25A35"/>
    <w:rsid w:val="00D326A7"/>
    <w:rsid w:val="00D374A7"/>
    <w:rsid w:val="00D70795"/>
    <w:rsid w:val="00D74754"/>
    <w:rsid w:val="00DA1B53"/>
    <w:rsid w:val="00DD7A31"/>
    <w:rsid w:val="00DF5F15"/>
    <w:rsid w:val="00ED13E3"/>
    <w:rsid w:val="00F00DF1"/>
    <w:rsid w:val="00F77A97"/>
    <w:rsid w:val="00FC1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630E4"/>
  <w15:chartTrackingRefBased/>
  <w15:docId w15:val="{7E5EB75E-A24F-4393-BDE3-AF4F70B7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F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33FD6"/>
    <w:rPr>
      <w:sz w:val="18"/>
      <w:szCs w:val="18"/>
    </w:rPr>
  </w:style>
  <w:style w:type="paragraph" w:styleId="a5">
    <w:name w:val="footer"/>
    <w:basedOn w:val="a"/>
    <w:link w:val="a6"/>
    <w:uiPriority w:val="99"/>
    <w:unhideWhenUsed/>
    <w:rsid w:val="00833FD6"/>
    <w:pPr>
      <w:tabs>
        <w:tab w:val="center" w:pos="4153"/>
        <w:tab w:val="right" w:pos="8306"/>
      </w:tabs>
      <w:snapToGrid w:val="0"/>
      <w:jc w:val="left"/>
    </w:pPr>
    <w:rPr>
      <w:sz w:val="18"/>
      <w:szCs w:val="18"/>
    </w:rPr>
  </w:style>
  <w:style w:type="character" w:customStyle="1" w:styleId="a6">
    <w:name w:val="页脚 字符"/>
    <w:basedOn w:val="a0"/>
    <w:link w:val="a5"/>
    <w:uiPriority w:val="99"/>
    <w:rsid w:val="00833FD6"/>
    <w:rPr>
      <w:sz w:val="18"/>
      <w:szCs w:val="18"/>
    </w:rPr>
  </w:style>
  <w:style w:type="paragraph" w:styleId="a7">
    <w:name w:val="List Paragraph"/>
    <w:basedOn w:val="a"/>
    <w:uiPriority w:val="34"/>
    <w:qFormat/>
    <w:rsid w:val="007232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程国辉</dc:creator>
  <cp:keywords/>
  <dc:description/>
  <cp:lastModifiedBy>程国辉</cp:lastModifiedBy>
  <cp:revision>33</cp:revision>
  <dcterms:created xsi:type="dcterms:W3CDTF">2021-12-14T05:48:00Z</dcterms:created>
  <dcterms:modified xsi:type="dcterms:W3CDTF">2021-12-15T00:16:00Z</dcterms:modified>
</cp:coreProperties>
</file>